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80"/>
        <w:gridCol w:w="1421"/>
        <w:gridCol w:w="1470"/>
        <w:gridCol w:w="65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籍  贯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婚姻状况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应聘岗位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学历学位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专业技术职称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毕业院校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及专业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毕业时间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特  长</w:t>
            </w: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邮  箱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经历（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从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大专或本科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填起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获奖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自我介绍（着重介绍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能力情况）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2022-04-25T05:37:16Z</dcterms:created>
  <dc:creator>Administrator</dc:creator>
  <cp:lastModifiedBy>Asha1381712752</cp:lastModifiedBy>
  <dcterms:modified xsi:type="dcterms:W3CDTF">2022-04-25T05:37:45Z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eyJoZGlkIjoiY2EwODcyY2FmNjBmZDE0NzRmMDk2NWQ3MmRhMTllNGQifQ==</vt:lpwstr>
  </property>
  <property fmtid="{D5CDD505-2E9C-101B-9397-08002B2CF9AE}" pid="4" name="ICV">
    <vt:lpwstr>DC5DC4F55566413DA672F340616D0D62</vt:lpwstr>
  </property>
</Properties>
</file>